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53D7" w14:textId="7EA2249D" w:rsidR="00B320B1" w:rsidRPr="00B320B1" w:rsidRDefault="00B320B1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INAF 6382 </w:t>
      </w:r>
      <w:proofErr w:type="spellStart"/>
      <w:r>
        <w:rPr>
          <w:rFonts w:ascii="Times New Roman" w:hAnsi="Times New Roman" w:cs="Times New Roman"/>
          <w:sz w:val="22"/>
          <w:szCs w:val="22"/>
        </w:rPr>
        <w:t>TechNatlSec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| Wichowski </w:t>
      </w:r>
    </w:p>
    <w:p w14:paraId="66F44F48" w14:textId="32C224F1" w:rsidR="003A0A80" w:rsidRPr="00B320B1" w:rsidRDefault="003A0A80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>Assignment #1</w:t>
      </w:r>
    </w:p>
    <w:p w14:paraId="1B7EF689" w14:textId="77777777" w:rsidR="006906E0" w:rsidRPr="00B320B1" w:rsidRDefault="006906E0">
      <w:pPr>
        <w:rPr>
          <w:rFonts w:ascii="Times New Roman" w:hAnsi="Times New Roman" w:cs="Times New Roman"/>
          <w:sz w:val="22"/>
          <w:szCs w:val="22"/>
        </w:rPr>
      </w:pPr>
    </w:p>
    <w:p w14:paraId="70C494BF" w14:textId="3CA33D6A" w:rsidR="00EA01DA" w:rsidRPr="00B320B1" w:rsidRDefault="0014068D" w:rsidP="005C6F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0B1">
        <w:rPr>
          <w:rFonts w:ascii="Times New Roman" w:hAnsi="Times New Roman" w:cs="Times New Roman"/>
          <w:b/>
          <w:sz w:val="22"/>
          <w:szCs w:val="22"/>
        </w:rPr>
        <w:t xml:space="preserve">POLICY </w:t>
      </w:r>
      <w:r w:rsidR="00C6500D" w:rsidRPr="00B320B1">
        <w:rPr>
          <w:rFonts w:ascii="Times New Roman" w:hAnsi="Times New Roman" w:cs="Times New Roman"/>
          <w:b/>
          <w:sz w:val="22"/>
          <w:szCs w:val="22"/>
        </w:rPr>
        <w:t xml:space="preserve">PAPER </w:t>
      </w:r>
      <w:r w:rsidR="003A0A80" w:rsidRPr="00B320B1">
        <w:rPr>
          <w:rFonts w:ascii="Times New Roman" w:hAnsi="Times New Roman" w:cs="Times New Roman"/>
          <w:b/>
          <w:sz w:val="22"/>
          <w:szCs w:val="22"/>
        </w:rPr>
        <w:sym w:font="Wingdings" w:char="F0E0"/>
      </w:r>
      <w:r w:rsidR="003A0A80" w:rsidRPr="00B320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6FA1" w:rsidRPr="00B320B1">
        <w:rPr>
          <w:rFonts w:ascii="Times New Roman" w:hAnsi="Times New Roman" w:cs="Times New Roman"/>
          <w:b/>
          <w:sz w:val="22"/>
          <w:szCs w:val="22"/>
        </w:rPr>
        <w:t xml:space="preserve">TALKING POINTS </w:t>
      </w:r>
      <w:r w:rsidRPr="00B320B1">
        <w:rPr>
          <w:rFonts w:ascii="Times New Roman" w:hAnsi="Times New Roman" w:cs="Times New Roman"/>
          <w:b/>
          <w:sz w:val="22"/>
          <w:szCs w:val="22"/>
        </w:rPr>
        <w:t>CONVERSION</w:t>
      </w:r>
    </w:p>
    <w:p w14:paraId="408B5F52" w14:textId="77777777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</w:p>
    <w:p w14:paraId="48B81DC6" w14:textId="768751EF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The goal of this assignment is to 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convert policy language into plain English. The reason to do this is </w:t>
      </w:r>
      <w:r w:rsidR="00C6500D" w:rsidRPr="00B320B1">
        <w:rPr>
          <w:rFonts w:ascii="Times New Roman" w:hAnsi="Times New Roman" w:cs="Times New Roman"/>
          <w:sz w:val="22"/>
          <w:szCs w:val="22"/>
        </w:rPr>
        <w:t xml:space="preserve">to help 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busy important people quickly understand what they’re supposed to be talking about WITHOUT having to read off a sheet of paper. Therefore, </w:t>
      </w:r>
      <w:r w:rsidRPr="00B320B1">
        <w:rPr>
          <w:rFonts w:ascii="Times New Roman" w:hAnsi="Times New Roman" w:cs="Times New Roman"/>
          <w:sz w:val="22"/>
          <w:szCs w:val="22"/>
        </w:rPr>
        <w:t>talking points sho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uld be written in the simplest and </w:t>
      </w:r>
      <w:r w:rsidRPr="00B320B1">
        <w:rPr>
          <w:rFonts w:ascii="Times New Roman" w:hAnsi="Times New Roman" w:cs="Times New Roman"/>
          <w:sz w:val="22"/>
          <w:szCs w:val="22"/>
        </w:rPr>
        <w:t xml:space="preserve">clearest possible language, with key points, facts or statistics highlighted. </w:t>
      </w:r>
    </w:p>
    <w:p w14:paraId="5A5B0A59" w14:textId="77777777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</w:p>
    <w:p w14:paraId="71A8D4DE" w14:textId="39280711" w:rsidR="003C6AEF" w:rsidRPr="00B320B1" w:rsidRDefault="00C6500D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This is </w:t>
      </w:r>
      <w:r w:rsidR="001F0B2A">
        <w:rPr>
          <w:rFonts w:ascii="Times New Roman" w:hAnsi="Times New Roman" w:cs="Times New Roman"/>
          <w:sz w:val="22"/>
          <w:szCs w:val="22"/>
        </w:rPr>
        <w:t xml:space="preserve">hard! But it’s also </w:t>
      </w:r>
      <w:r w:rsidRPr="00B320B1">
        <w:rPr>
          <w:rFonts w:ascii="Times New Roman" w:hAnsi="Times New Roman" w:cs="Times New Roman"/>
          <w:sz w:val="22"/>
          <w:szCs w:val="22"/>
        </w:rPr>
        <w:t>excellent</w:t>
      </w:r>
      <w:r w:rsidR="001F0B2A">
        <w:rPr>
          <w:rFonts w:ascii="Times New Roman" w:hAnsi="Times New Roman" w:cs="Times New Roman"/>
          <w:sz w:val="22"/>
          <w:szCs w:val="22"/>
        </w:rPr>
        <w:t xml:space="preserve"> training for many kinds of writing. </w:t>
      </w:r>
      <w:r w:rsidR="005C6FA1" w:rsidRPr="00B320B1">
        <w:rPr>
          <w:rFonts w:ascii="Times New Roman" w:hAnsi="Times New Roman" w:cs="Times New Roman"/>
          <w:sz w:val="22"/>
          <w:szCs w:val="22"/>
        </w:rPr>
        <w:t xml:space="preserve">For this assignment, </w:t>
      </w:r>
      <w:r w:rsidR="003C6AEF" w:rsidRPr="00B320B1">
        <w:rPr>
          <w:rFonts w:ascii="Times New Roman" w:hAnsi="Times New Roman" w:cs="Times New Roman"/>
          <w:sz w:val="22"/>
          <w:szCs w:val="22"/>
        </w:rPr>
        <w:t xml:space="preserve">use </w:t>
      </w:r>
      <w:r w:rsidR="003A0A80" w:rsidRPr="00B320B1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3C6AEF" w:rsidRPr="00B320B1">
        <w:rPr>
          <w:rFonts w:ascii="Times New Roman" w:hAnsi="Times New Roman" w:cs="Times New Roman"/>
          <w:sz w:val="22"/>
          <w:szCs w:val="22"/>
        </w:rPr>
        <w:t>two-step process</w:t>
      </w:r>
      <w:r w:rsidRPr="00B320B1">
        <w:rPr>
          <w:rFonts w:ascii="Times New Roman" w:hAnsi="Times New Roman" w:cs="Times New Roman"/>
          <w:sz w:val="22"/>
          <w:szCs w:val="22"/>
        </w:rPr>
        <w:t xml:space="preserve"> (examples </w:t>
      </w:r>
      <w:proofErr w:type="spellStart"/>
      <w:r w:rsidR="001F0B2A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="001F0B2A">
        <w:rPr>
          <w:rFonts w:ascii="Times New Roman" w:hAnsi="Times New Roman" w:cs="Times New Roman"/>
          <w:sz w:val="22"/>
          <w:szCs w:val="22"/>
        </w:rPr>
        <w:t xml:space="preserve"> 2</w:t>
      </w:r>
      <w:r w:rsidRPr="00B320B1">
        <w:rPr>
          <w:rFonts w:ascii="Times New Roman" w:hAnsi="Times New Roman" w:cs="Times New Roman"/>
          <w:sz w:val="22"/>
          <w:szCs w:val="22"/>
        </w:rPr>
        <w:t>)</w:t>
      </w:r>
      <w:r w:rsidR="003C6AEF" w:rsidRPr="00B320B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FB2EFF" w14:textId="77777777" w:rsidR="003C6AEF" w:rsidRPr="00B320B1" w:rsidRDefault="003C6AEF">
      <w:pPr>
        <w:rPr>
          <w:rFonts w:ascii="Times New Roman" w:hAnsi="Times New Roman" w:cs="Times New Roman"/>
          <w:sz w:val="22"/>
          <w:szCs w:val="22"/>
        </w:rPr>
      </w:pPr>
    </w:p>
    <w:p w14:paraId="6346F1A2" w14:textId="4169EC30" w:rsidR="003C6AEF" w:rsidRPr="00B320B1" w:rsidRDefault="003C6AEF" w:rsidP="003C6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Convert </w:t>
      </w:r>
      <w:r w:rsidR="00C6500D" w:rsidRPr="00B320B1">
        <w:rPr>
          <w:rFonts w:ascii="Times New Roman" w:hAnsi="Times New Roman" w:cs="Times New Roman"/>
          <w:sz w:val="22"/>
          <w:szCs w:val="22"/>
        </w:rPr>
        <w:t xml:space="preserve">4 </w:t>
      </w:r>
      <w:r w:rsidRPr="00B320B1">
        <w:rPr>
          <w:rFonts w:ascii="Times New Roman" w:hAnsi="Times New Roman" w:cs="Times New Roman"/>
          <w:sz w:val="22"/>
          <w:szCs w:val="22"/>
        </w:rPr>
        <w:t>heading</w:t>
      </w:r>
      <w:r w:rsidR="00C6500D" w:rsidRPr="00B320B1">
        <w:rPr>
          <w:rFonts w:ascii="Times New Roman" w:hAnsi="Times New Roman" w:cs="Times New Roman"/>
          <w:sz w:val="22"/>
          <w:szCs w:val="22"/>
        </w:rPr>
        <w:t>s</w:t>
      </w:r>
      <w:r w:rsidRPr="00B320B1">
        <w:rPr>
          <w:rFonts w:ascii="Times New Roman" w:hAnsi="Times New Roman" w:cs="Times New Roman"/>
          <w:sz w:val="22"/>
          <w:szCs w:val="22"/>
        </w:rPr>
        <w:t xml:space="preserve"> and one example per heading into the simplest words possible, using the </w:t>
      </w:r>
      <w:r w:rsidR="005C6FA1" w:rsidRPr="00B320B1">
        <w:rPr>
          <w:rFonts w:ascii="Times New Roman" w:hAnsi="Times New Roman" w:cs="Times New Roman"/>
          <w:sz w:val="22"/>
          <w:szCs w:val="22"/>
        </w:rPr>
        <w:t>“The Up-Goer Five Text Editor” (</w:t>
      </w:r>
      <w:hyperlink r:id="rId8" w:history="1">
        <w:r w:rsidR="005C6FA1" w:rsidRPr="00B320B1">
          <w:rPr>
            <w:rStyle w:val="Hyperlink"/>
            <w:rFonts w:ascii="Times New Roman" w:hAnsi="Times New Roman" w:cs="Times New Roman"/>
            <w:sz w:val="22"/>
            <w:szCs w:val="22"/>
          </w:rPr>
          <w:t>http://splasho.com/upgoer5/</w:t>
        </w:r>
      </w:hyperlink>
      <w:r w:rsidR="00C6500D" w:rsidRPr="00B320B1">
        <w:rPr>
          <w:rFonts w:ascii="Times New Roman" w:hAnsi="Times New Roman" w:cs="Times New Roman"/>
          <w:sz w:val="22"/>
          <w:szCs w:val="22"/>
        </w:rPr>
        <w:t>)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. This tool only permits the most commonly used 1000 English words </w:t>
      </w:r>
    </w:p>
    <w:p w14:paraId="33B0BD94" w14:textId="77777777" w:rsidR="003C6AEF" w:rsidRPr="00B320B1" w:rsidRDefault="003C6AEF" w:rsidP="003C6AE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E65958F" w14:textId="464905D4" w:rsidR="003C6AEF" w:rsidRPr="00B320B1" w:rsidRDefault="003C6AEF" w:rsidP="003C6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Find the middle ground from policy-language to simple-language to write </w:t>
      </w:r>
      <w:r w:rsidR="006906E0" w:rsidRPr="00B320B1">
        <w:rPr>
          <w:rFonts w:ascii="Times New Roman" w:hAnsi="Times New Roman" w:cs="Times New Roman"/>
          <w:sz w:val="22"/>
          <w:szCs w:val="22"/>
        </w:rPr>
        <w:t xml:space="preserve">your </w:t>
      </w:r>
      <w:r w:rsidRPr="00B320B1">
        <w:rPr>
          <w:rFonts w:ascii="Times New Roman" w:hAnsi="Times New Roman" w:cs="Times New Roman"/>
          <w:sz w:val="22"/>
          <w:szCs w:val="22"/>
        </w:rPr>
        <w:t>talking point</w:t>
      </w:r>
      <w:r w:rsidR="00C6500D" w:rsidRPr="00B320B1">
        <w:rPr>
          <w:rFonts w:ascii="Times New Roman" w:hAnsi="Times New Roman" w:cs="Times New Roman"/>
          <w:sz w:val="22"/>
          <w:szCs w:val="22"/>
        </w:rPr>
        <w:t>s</w:t>
      </w:r>
      <w:r w:rsidRPr="00B320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274AAB" w14:textId="77777777" w:rsidR="003C6AEF" w:rsidRPr="00B320B1" w:rsidRDefault="003C6AEF" w:rsidP="003C6AE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7CEB7B2" w14:textId="77777777" w:rsidR="001F0B2A" w:rsidRDefault="001F0B2A" w:rsidP="006906E0">
      <w:pPr>
        <w:rPr>
          <w:rFonts w:ascii="Times New Roman" w:hAnsi="Times New Roman" w:cs="Times New Roman"/>
          <w:sz w:val="22"/>
          <w:szCs w:val="22"/>
        </w:rPr>
      </w:pPr>
    </w:p>
    <w:p w14:paraId="61F3BB0A" w14:textId="59D29109" w:rsidR="006906E0" w:rsidRPr="00B320B1" w:rsidRDefault="006906E0" w:rsidP="006906E0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Choose </w:t>
      </w:r>
      <w:r w:rsidR="001F0B2A">
        <w:rPr>
          <w:rFonts w:ascii="Times New Roman" w:hAnsi="Times New Roman" w:cs="Times New Roman"/>
          <w:b/>
          <w:sz w:val="22"/>
          <w:szCs w:val="22"/>
        </w:rPr>
        <w:t xml:space="preserve">one (1) </w:t>
      </w:r>
      <w:r w:rsidR="009E2D25">
        <w:rPr>
          <w:rFonts w:ascii="Times New Roman" w:hAnsi="Times New Roman" w:cs="Times New Roman"/>
          <w:sz w:val="22"/>
          <w:szCs w:val="22"/>
        </w:rPr>
        <w:t>document from the following categories</w:t>
      </w:r>
      <w:r w:rsidR="001F0B2A">
        <w:rPr>
          <w:rFonts w:ascii="Times New Roman" w:hAnsi="Times New Roman" w:cs="Times New Roman"/>
          <w:sz w:val="22"/>
          <w:szCs w:val="22"/>
        </w:rPr>
        <w:t xml:space="preserve">, and four (4) headings and examples from that document. Use the template provided.  </w:t>
      </w:r>
    </w:p>
    <w:p w14:paraId="5376FFDD" w14:textId="2DF05162" w:rsidR="009C660A" w:rsidRPr="00B320B1" w:rsidRDefault="009C660A" w:rsidP="006906E0">
      <w:pPr>
        <w:rPr>
          <w:rFonts w:ascii="Times New Roman" w:hAnsi="Times New Roman" w:cs="Times New Roman"/>
          <w:sz w:val="22"/>
          <w:szCs w:val="22"/>
        </w:rPr>
      </w:pPr>
    </w:p>
    <w:p w14:paraId="4A4AD036" w14:textId="77777777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  <w:sectPr w:rsidR="009E2D25" w:rsidSect="00B320B1">
          <w:footerReference w:type="even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00811C7" w14:textId="77777777" w:rsid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696955" w14:textId="5909067D" w:rsidR="009C660A" w:rsidRPr="009E2D25" w:rsidRDefault="009C660A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E2D25">
        <w:rPr>
          <w:rFonts w:ascii="Times New Roman" w:hAnsi="Times New Roman" w:cs="Times New Roman"/>
          <w:sz w:val="22"/>
          <w:szCs w:val="22"/>
        </w:rPr>
        <w:t xml:space="preserve">Internet &amp; terrorism </w:t>
      </w:r>
    </w:p>
    <w:p w14:paraId="65D6425B" w14:textId="77777777" w:rsidR="009C660A" w:rsidRPr="009E2D25" w:rsidRDefault="009C660A" w:rsidP="009C660A">
      <w:pPr>
        <w:rPr>
          <w:rFonts w:ascii="Times New Roman" w:hAnsi="Times New Roman" w:cs="Times New Roman"/>
          <w:sz w:val="22"/>
          <w:szCs w:val="22"/>
        </w:rPr>
      </w:pPr>
    </w:p>
    <w:p w14:paraId="54B6660F" w14:textId="0FF13448" w:rsidR="009C660A" w:rsidRDefault="00C6500D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E2D25">
        <w:rPr>
          <w:rFonts w:ascii="Times New Roman" w:hAnsi="Times New Roman" w:cs="Times New Roman"/>
          <w:sz w:val="22"/>
          <w:szCs w:val="22"/>
        </w:rPr>
        <w:t xml:space="preserve">Surveillance / protection of </w:t>
      </w:r>
      <w:r w:rsidR="009C660A" w:rsidRPr="009E2D25">
        <w:rPr>
          <w:rFonts w:ascii="Times New Roman" w:hAnsi="Times New Roman" w:cs="Times New Roman"/>
          <w:sz w:val="22"/>
          <w:szCs w:val="22"/>
        </w:rPr>
        <w:t xml:space="preserve">citizen data </w:t>
      </w:r>
    </w:p>
    <w:p w14:paraId="5FA6EE21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5B158C2" w14:textId="7C0C6068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Tools for civilian engagement </w:t>
      </w:r>
    </w:p>
    <w:p w14:paraId="01DB7922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5C6F0B0" w14:textId="52E30449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Tools for infrastructure control / defense</w:t>
      </w:r>
    </w:p>
    <w:p w14:paraId="6A28349E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45C4580" w14:textId="03E17311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Democratic or autocratic use of tools</w:t>
      </w:r>
    </w:p>
    <w:p w14:paraId="5AE97CCB" w14:textId="77777777" w:rsidR="00A827E1" w:rsidRPr="00A827E1" w:rsidRDefault="00A827E1" w:rsidP="00A827E1">
      <w:pPr>
        <w:rPr>
          <w:rFonts w:ascii="Times New Roman" w:hAnsi="Times New Roman" w:cs="Times New Roman"/>
          <w:sz w:val="22"/>
          <w:szCs w:val="22"/>
        </w:rPr>
      </w:pPr>
    </w:p>
    <w:p w14:paraId="1C4695B2" w14:textId="0617A1DA" w:rsidR="00A827E1" w:rsidRDefault="00A827E1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Blockchain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technology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cryptocurrency</w:t>
      </w:r>
      <w:proofErr w:type="spellEnd"/>
    </w:p>
    <w:p w14:paraId="5F9F9BFE" w14:textId="77777777" w:rsidR="00A827E1" w:rsidRPr="00A827E1" w:rsidRDefault="00A827E1" w:rsidP="00A827E1">
      <w:pPr>
        <w:rPr>
          <w:rFonts w:ascii="Times New Roman" w:hAnsi="Times New Roman" w:cs="Times New Roman"/>
          <w:sz w:val="22"/>
          <w:szCs w:val="22"/>
        </w:rPr>
      </w:pPr>
    </w:p>
    <w:p w14:paraId="2A913BAD" w14:textId="0464CCCD" w:rsidR="00A827E1" w:rsidRDefault="00A827E1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Machine learning / AI</w:t>
      </w:r>
    </w:p>
    <w:p w14:paraId="2A118614" w14:textId="77777777" w:rsidR="00A827E1" w:rsidRPr="00A827E1" w:rsidRDefault="00A827E1" w:rsidP="00A827E1">
      <w:pPr>
        <w:rPr>
          <w:rFonts w:ascii="Times New Roman" w:hAnsi="Times New Roman" w:cs="Times New Roman"/>
          <w:sz w:val="22"/>
          <w:szCs w:val="22"/>
        </w:rPr>
      </w:pPr>
    </w:p>
    <w:p w14:paraId="53A8E8B5" w14:textId="77777777" w:rsidR="00A827E1" w:rsidRDefault="00A827E1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11F450A8" w14:textId="77777777" w:rsidR="00A827E1" w:rsidRPr="00A827E1" w:rsidRDefault="00A827E1" w:rsidP="00A827E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00113E3" w14:textId="6BF08B29" w:rsidR="00A827E1" w:rsidRDefault="00A827E1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Predictive policing / algorithm-based policy making </w:t>
      </w:r>
    </w:p>
    <w:p w14:paraId="18C6EAB8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1AE4B26" w14:textId="52580D99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Citizen and social movements use of tools </w:t>
      </w:r>
    </w:p>
    <w:p w14:paraId="25F677A7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0E9853" w14:textId="2300AD02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Political, technological, ideological or financial entity use of tools</w:t>
      </w:r>
    </w:p>
    <w:p w14:paraId="6BF9D860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59C94AE" w14:textId="086976B3" w:rsid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Evidence of shifting power balance among players</w:t>
      </w:r>
    </w:p>
    <w:p w14:paraId="6E90EE11" w14:textId="77777777" w:rsidR="009E2D25" w:rsidRPr="009E2D25" w:rsidRDefault="009E2D25" w:rsidP="009E2D2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E9E00C8" w14:textId="00163BFD" w:rsidR="009E2D25" w:rsidRPr="009E2D25" w:rsidRDefault="009E2D25" w:rsidP="009E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Evidence of civil rights erosion / gains in light of new technology or regimes </w:t>
      </w:r>
    </w:p>
    <w:p w14:paraId="4F03A935" w14:textId="77777777" w:rsidR="009E2D25" w:rsidRDefault="009E2D25" w:rsidP="009C660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A7F3EED" w14:textId="77777777" w:rsidR="009E2D25" w:rsidRDefault="009E2D25" w:rsidP="009C660A">
      <w:pPr>
        <w:pStyle w:val="ListParagraph"/>
        <w:rPr>
          <w:rFonts w:ascii="Times New Roman" w:hAnsi="Times New Roman" w:cs="Times New Roman"/>
          <w:sz w:val="22"/>
          <w:szCs w:val="22"/>
        </w:rPr>
        <w:sectPr w:rsidR="009E2D25" w:rsidSect="009E2D25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749E6283" w14:textId="3322898D" w:rsidR="009C660A" w:rsidRPr="00B320B1" w:rsidRDefault="009C660A" w:rsidP="009C660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6CE2454" w14:textId="77777777" w:rsidR="006906E0" w:rsidRPr="00B320B1" w:rsidRDefault="006906E0" w:rsidP="006906E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D545D52" w14:textId="77777777" w:rsidR="006906E0" w:rsidRPr="00B320B1" w:rsidRDefault="006906E0" w:rsidP="006906E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4D73BA" w14:textId="77777777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</w:p>
    <w:sectPr w:rsidR="005C6FA1" w:rsidRPr="00B320B1" w:rsidSect="009E2D25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4D6C" w14:textId="77777777" w:rsidR="00483E5E" w:rsidRDefault="00483E5E" w:rsidP="00B320B1">
      <w:r>
        <w:separator/>
      </w:r>
    </w:p>
  </w:endnote>
  <w:endnote w:type="continuationSeparator" w:id="0">
    <w:p w14:paraId="61A59C7F" w14:textId="77777777" w:rsidR="00483E5E" w:rsidRDefault="00483E5E" w:rsidP="00B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1318" w14:textId="77777777" w:rsidR="001F0B2A" w:rsidRDefault="001F0B2A" w:rsidP="001F0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269" w14:textId="77777777" w:rsidR="001F0B2A" w:rsidRDefault="001F0B2A" w:rsidP="00B320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A551" w14:textId="3DFF191F" w:rsidR="001F0B2A" w:rsidRPr="00B320B1" w:rsidRDefault="001F0B2A" w:rsidP="00B320B1">
    <w:pPr>
      <w:pStyle w:val="Footer"/>
      <w:framePr w:wrap="around" w:vAnchor="text" w:hAnchor="margin" w:xAlign="right" w:y="1"/>
      <w:rPr>
        <w:rStyle w:val="PageNumber"/>
      </w:rPr>
    </w:pP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138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A827E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93A9089" w14:textId="0412BFF0" w:rsidR="001F0B2A" w:rsidRPr="00B320B1" w:rsidRDefault="001F0B2A" w:rsidP="00B320B1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951380">
      <w:rPr>
        <w:rFonts w:ascii="Times New Roman" w:hAnsi="Times New Roman" w:cs="Times New Roman"/>
        <w:sz w:val="20"/>
        <w:szCs w:val="20"/>
      </w:rPr>
      <w:t>INAF 6382 TECHNOLOGY, NATIONAL SECURITY &amp; THE CITIZEN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08A4" w14:textId="77777777" w:rsidR="00483E5E" w:rsidRDefault="00483E5E" w:rsidP="00B320B1">
      <w:r>
        <w:separator/>
      </w:r>
    </w:p>
  </w:footnote>
  <w:footnote w:type="continuationSeparator" w:id="0">
    <w:p w14:paraId="7B7A9C72" w14:textId="77777777" w:rsidR="00483E5E" w:rsidRDefault="00483E5E" w:rsidP="00B3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C48"/>
    <w:multiLevelType w:val="hybridMultilevel"/>
    <w:tmpl w:val="2FA0889A"/>
    <w:lvl w:ilvl="0" w:tplc="1ECAB1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7C5E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EE4"/>
    <w:multiLevelType w:val="hybridMultilevel"/>
    <w:tmpl w:val="882E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F6C"/>
    <w:multiLevelType w:val="hybridMultilevel"/>
    <w:tmpl w:val="B63A4D02"/>
    <w:lvl w:ilvl="0" w:tplc="22C41E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23C70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554A"/>
    <w:multiLevelType w:val="hybridMultilevel"/>
    <w:tmpl w:val="7ED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39BB"/>
    <w:multiLevelType w:val="hybridMultilevel"/>
    <w:tmpl w:val="498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778F"/>
    <w:multiLevelType w:val="hybridMultilevel"/>
    <w:tmpl w:val="15D03468"/>
    <w:lvl w:ilvl="0" w:tplc="D26614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C5A96"/>
    <w:multiLevelType w:val="hybridMultilevel"/>
    <w:tmpl w:val="9A649538"/>
    <w:lvl w:ilvl="0" w:tplc="F53A5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1C8C"/>
    <w:multiLevelType w:val="hybridMultilevel"/>
    <w:tmpl w:val="7034FB78"/>
    <w:lvl w:ilvl="0" w:tplc="A176D7D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B986D48"/>
    <w:multiLevelType w:val="hybridMultilevel"/>
    <w:tmpl w:val="D2EAE5C2"/>
    <w:lvl w:ilvl="0" w:tplc="43D6C72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D5E67"/>
    <w:multiLevelType w:val="hybridMultilevel"/>
    <w:tmpl w:val="43A44B8C"/>
    <w:lvl w:ilvl="0" w:tplc="9022FB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A1"/>
    <w:rsid w:val="00110129"/>
    <w:rsid w:val="0014068D"/>
    <w:rsid w:val="001A6549"/>
    <w:rsid w:val="001F0B2A"/>
    <w:rsid w:val="002D7A16"/>
    <w:rsid w:val="003A0A80"/>
    <w:rsid w:val="003C6AEF"/>
    <w:rsid w:val="003E4287"/>
    <w:rsid w:val="00483E5E"/>
    <w:rsid w:val="005C6FA1"/>
    <w:rsid w:val="005D1765"/>
    <w:rsid w:val="006906E0"/>
    <w:rsid w:val="008831E7"/>
    <w:rsid w:val="008C3977"/>
    <w:rsid w:val="009252B9"/>
    <w:rsid w:val="009C660A"/>
    <w:rsid w:val="009D0486"/>
    <w:rsid w:val="009E2D25"/>
    <w:rsid w:val="00A827E1"/>
    <w:rsid w:val="00A94257"/>
    <w:rsid w:val="00B320B1"/>
    <w:rsid w:val="00B37AFB"/>
    <w:rsid w:val="00C07D56"/>
    <w:rsid w:val="00C6500D"/>
    <w:rsid w:val="00E176B0"/>
    <w:rsid w:val="00EA01DA"/>
    <w:rsid w:val="00F519F9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C7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01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6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C660A"/>
  </w:style>
  <w:style w:type="paragraph" w:styleId="Footer">
    <w:name w:val="footer"/>
    <w:basedOn w:val="Normal"/>
    <w:link w:val="Foot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B1"/>
  </w:style>
  <w:style w:type="character" w:styleId="PageNumber">
    <w:name w:val="page number"/>
    <w:basedOn w:val="DefaultParagraphFont"/>
    <w:uiPriority w:val="99"/>
    <w:semiHidden/>
    <w:unhideWhenUsed/>
    <w:rsid w:val="00B320B1"/>
  </w:style>
  <w:style w:type="paragraph" w:styleId="Header">
    <w:name w:val="header"/>
    <w:basedOn w:val="Normal"/>
    <w:link w:val="Head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01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6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C660A"/>
  </w:style>
  <w:style w:type="paragraph" w:styleId="Footer">
    <w:name w:val="footer"/>
    <w:basedOn w:val="Normal"/>
    <w:link w:val="Foot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B1"/>
  </w:style>
  <w:style w:type="character" w:styleId="PageNumber">
    <w:name w:val="page number"/>
    <w:basedOn w:val="DefaultParagraphFont"/>
    <w:uiPriority w:val="99"/>
    <w:semiHidden/>
    <w:unhideWhenUsed/>
    <w:rsid w:val="00B320B1"/>
  </w:style>
  <w:style w:type="paragraph" w:styleId="Header">
    <w:name w:val="header"/>
    <w:basedOn w:val="Normal"/>
    <w:link w:val="Head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lasho.com/upgoer5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Institute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2018-01-08T18:51:00Z</dcterms:created>
  <dcterms:modified xsi:type="dcterms:W3CDTF">2018-01-08T18:51:00Z</dcterms:modified>
</cp:coreProperties>
</file>